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E6" w:rsidRPr="00A51EAA" w:rsidRDefault="00DB02E6" w:rsidP="00DB02E6">
      <w:pPr>
        <w:rPr>
          <w:u w:val="single"/>
        </w:rPr>
      </w:pPr>
      <w:r w:rsidRPr="00A51EAA">
        <w:rPr>
          <w:u w:val="single"/>
        </w:rPr>
        <w:t xml:space="preserve">Onderwerpen die aan bod komen </w:t>
      </w:r>
    </w:p>
    <w:p w:rsidR="00DB02E6" w:rsidRPr="00167549" w:rsidRDefault="00DB02E6" w:rsidP="00DB02E6">
      <w:r w:rsidRPr="00167549">
        <w:t xml:space="preserve">Definitie, oorzaken, symptomen, behandeling, risico inschatting van verschillende </w:t>
      </w:r>
      <w:proofErr w:type="spellStart"/>
      <w:r w:rsidRPr="00167549">
        <w:t>toxidromen</w:t>
      </w:r>
      <w:proofErr w:type="spellEnd"/>
    </w:p>
    <w:p w:rsidR="00DB02E6" w:rsidRDefault="00DB02E6" w:rsidP="00DB02E6">
      <w:pPr>
        <w:rPr>
          <w:u w:val="single"/>
        </w:rPr>
      </w:pPr>
      <w:r w:rsidRPr="00A51EAA">
        <w:rPr>
          <w:u w:val="single"/>
        </w:rPr>
        <w:t xml:space="preserve">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DB02E6" w:rsidRPr="00A51EAA" w:rsidTr="009A2DC1">
        <w:tc>
          <w:tcPr>
            <w:tcW w:w="1555" w:type="dxa"/>
          </w:tcPr>
          <w:p w:rsidR="00DB02E6" w:rsidRPr="00A51EAA" w:rsidRDefault="00DB02E6" w:rsidP="009A2DC1">
            <w:pPr>
              <w:rPr>
                <w:b/>
              </w:rPr>
            </w:pPr>
            <w:r w:rsidRPr="00A51EAA">
              <w:rPr>
                <w:b/>
              </w:rPr>
              <w:t>Tijd</w:t>
            </w:r>
          </w:p>
        </w:tc>
        <w:tc>
          <w:tcPr>
            <w:tcW w:w="4455" w:type="dxa"/>
          </w:tcPr>
          <w:p w:rsidR="00DB02E6" w:rsidRPr="00A51EAA" w:rsidRDefault="00DB02E6" w:rsidP="009A2DC1">
            <w:pPr>
              <w:rPr>
                <w:b/>
              </w:rPr>
            </w:pPr>
            <w:r w:rsidRPr="00A51EAA">
              <w:rPr>
                <w:b/>
              </w:rPr>
              <w:t>Wat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rPr>
                <w:b/>
              </w:rPr>
            </w:pPr>
            <w:r w:rsidRPr="00A51EAA">
              <w:rPr>
                <w:b/>
              </w:rPr>
              <w:t>Wie</w:t>
            </w:r>
          </w:p>
        </w:tc>
      </w:tr>
      <w:tr w:rsidR="00DB02E6" w:rsidRPr="00A51EAA" w:rsidTr="009A2DC1">
        <w:tc>
          <w:tcPr>
            <w:tcW w:w="1555" w:type="dxa"/>
          </w:tcPr>
          <w:p w:rsidR="00DB02E6" w:rsidRPr="00A51EAA" w:rsidRDefault="00DB02E6" w:rsidP="009A2DC1">
            <w:pPr>
              <w:spacing w:line="360" w:lineRule="auto"/>
            </w:pPr>
            <w:r>
              <w:t>18.00-18.30</w:t>
            </w:r>
          </w:p>
        </w:tc>
        <w:tc>
          <w:tcPr>
            <w:tcW w:w="4455" w:type="dxa"/>
          </w:tcPr>
          <w:p w:rsidR="00DB02E6" w:rsidRPr="00A51EAA" w:rsidRDefault="00DB02E6" w:rsidP="009A2DC1">
            <w:pPr>
              <w:spacing w:line="360" w:lineRule="auto"/>
            </w:pPr>
            <w:r>
              <w:t>Inloop met lichte maaltijd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spacing w:line="360" w:lineRule="auto"/>
            </w:pPr>
            <w:r>
              <w:t>FMMU-MedTzorg</w:t>
            </w:r>
          </w:p>
        </w:tc>
      </w:tr>
      <w:tr w:rsidR="00DB02E6" w:rsidRPr="00A51EAA" w:rsidTr="009A2DC1">
        <w:tc>
          <w:tcPr>
            <w:tcW w:w="1555" w:type="dxa"/>
          </w:tcPr>
          <w:p w:rsidR="00DB02E6" w:rsidRDefault="00DB02E6" w:rsidP="009A2DC1">
            <w:pPr>
              <w:spacing w:line="360" w:lineRule="auto"/>
            </w:pPr>
            <w:r w:rsidRPr="00A51EAA">
              <w:t>18.30-18.35</w:t>
            </w:r>
          </w:p>
        </w:tc>
        <w:tc>
          <w:tcPr>
            <w:tcW w:w="4455" w:type="dxa"/>
          </w:tcPr>
          <w:p w:rsidR="00DB02E6" w:rsidRDefault="00DB02E6" w:rsidP="009A2DC1">
            <w:pPr>
              <w:spacing w:line="360" w:lineRule="auto"/>
            </w:pPr>
            <w:r w:rsidRPr="00A51EAA">
              <w:t>Welkom heten en programma bespreken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spacing w:line="360" w:lineRule="auto"/>
            </w:pPr>
            <w:r w:rsidRPr="00A51EAA">
              <w:t>FMMU</w:t>
            </w:r>
            <w:r>
              <w:t>-MedTzorg</w:t>
            </w:r>
          </w:p>
        </w:tc>
      </w:tr>
      <w:tr w:rsidR="00DB02E6" w:rsidRPr="00A51EAA" w:rsidTr="009A2DC1">
        <w:trPr>
          <w:trHeight w:val="329"/>
        </w:trPr>
        <w:tc>
          <w:tcPr>
            <w:tcW w:w="1555" w:type="dxa"/>
          </w:tcPr>
          <w:p w:rsidR="00DB02E6" w:rsidRPr="00A51EAA" w:rsidRDefault="00DB02E6" w:rsidP="009A2DC1">
            <w:pPr>
              <w:spacing w:line="360" w:lineRule="auto"/>
            </w:pPr>
            <w:r>
              <w:t>18.35-19.40</w:t>
            </w:r>
          </w:p>
        </w:tc>
        <w:tc>
          <w:tcPr>
            <w:tcW w:w="4455" w:type="dxa"/>
          </w:tcPr>
          <w:p w:rsidR="00DB02E6" w:rsidRPr="00A51EAA" w:rsidRDefault="00DB02E6" w:rsidP="009A2DC1">
            <w:pPr>
              <w:tabs>
                <w:tab w:val="left" w:pos="2115"/>
              </w:tabs>
              <w:spacing w:line="360" w:lineRule="auto"/>
            </w:pPr>
            <w:r>
              <w:t>Onderwijs deel 1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spacing w:line="360" w:lineRule="auto"/>
            </w:pPr>
            <w:r w:rsidRPr="00A51EAA">
              <w:t>Docent</w:t>
            </w:r>
          </w:p>
        </w:tc>
      </w:tr>
      <w:tr w:rsidR="00DB02E6" w:rsidRPr="00A51EAA" w:rsidTr="009A2DC1">
        <w:trPr>
          <w:trHeight w:val="329"/>
        </w:trPr>
        <w:tc>
          <w:tcPr>
            <w:tcW w:w="1555" w:type="dxa"/>
          </w:tcPr>
          <w:p w:rsidR="00DB02E6" w:rsidRDefault="00DB02E6" w:rsidP="009A2DC1">
            <w:pPr>
              <w:spacing w:line="360" w:lineRule="auto"/>
            </w:pPr>
            <w:r>
              <w:t>19.40-19.50</w:t>
            </w:r>
          </w:p>
        </w:tc>
        <w:tc>
          <w:tcPr>
            <w:tcW w:w="4455" w:type="dxa"/>
          </w:tcPr>
          <w:p w:rsidR="00DB02E6" w:rsidRDefault="00DB02E6" w:rsidP="009A2DC1">
            <w:pPr>
              <w:tabs>
                <w:tab w:val="left" w:pos="2115"/>
              </w:tabs>
              <w:spacing w:line="360" w:lineRule="auto"/>
            </w:pPr>
            <w:r>
              <w:t>pauze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spacing w:line="360" w:lineRule="auto"/>
            </w:pPr>
          </w:p>
        </w:tc>
      </w:tr>
      <w:tr w:rsidR="00DB02E6" w:rsidRPr="00A51EAA" w:rsidTr="009A2DC1">
        <w:trPr>
          <w:trHeight w:val="329"/>
        </w:trPr>
        <w:tc>
          <w:tcPr>
            <w:tcW w:w="1555" w:type="dxa"/>
          </w:tcPr>
          <w:p w:rsidR="00DB02E6" w:rsidRDefault="00DB02E6" w:rsidP="009A2DC1">
            <w:pPr>
              <w:spacing w:line="360" w:lineRule="auto"/>
            </w:pPr>
            <w:r>
              <w:t>19.50-20.20</w:t>
            </w:r>
          </w:p>
        </w:tc>
        <w:tc>
          <w:tcPr>
            <w:tcW w:w="4455" w:type="dxa"/>
          </w:tcPr>
          <w:p w:rsidR="00DB02E6" w:rsidRDefault="00DB02E6" w:rsidP="009A2DC1">
            <w:pPr>
              <w:tabs>
                <w:tab w:val="left" w:pos="2115"/>
              </w:tabs>
              <w:spacing w:line="360" w:lineRule="auto"/>
            </w:pPr>
            <w:r>
              <w:t>Onderwijs deel 2 en quiz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spacing w:line="360" w:lineRule="auto"/>
            </w:pPr>
            <w:r>
              <w:t xml:space="preserve">Docent </w:t>
            </w:r>
          </w:p>
        </w:tc>
      </w:tr>
      <w:tr w:rsidR="00DB02E6" w:rsidRPr="00A51EAA" w:rsidTr="009A2DC1">
        <w:tc>
          <w:tcPr>
            <w:tcW w:w="1555" w:type="dxa"/>
          </w:tcPr>
          <w:p w:rsidR="00DB02E6" w:rsidRPr="00A51EAA" w:rsidRDefault="00DB02E6" w:rsidP="009A2DC1">
            <w:pPr>
              <w:spacing w:line="360" w:lineRule="auto"/>
            </w:pPr>
            <w:r w:rsidRPr="00A51EAA">
              <w:t>20.20-20.30</w:t>
            </w:r>
          </w:p>
        </w:tc>
        <w:tc>
          <w:tcPr>
            <w:tcW w:w="4455" w:type="dxa"/>
          </w:tcPr>
          <w:p w:rsidR="00DB02E6" w:rsidRPr="00A51EAA" w:rsidRDefault="00DB02E6" w:rsidP="009A2DC1">
            <w:pPr>
              <w:spacing w:line="360" w:lineRule="auto"/>
            </w:pPr>
            <w:r w:rsidRPr="00A51EAA">
              <w:t>Afsluiting en evaluatie invullen</w:t>
            </w:r>
          </w:p>
        </w:tc>
        <w:tc>
          <w:tcPr>
            <w:tcW w:w="3006" w:type="dxa"/>
          </w:tcPr>
          <w:p w:rsidR="00DB02E6" w:rsidRPr="00A51EAA" w:rsidRDefault="00DB02E6" w:rsidP="009A2DC1">
            <w:pPr>
              <w:spacing w:line="360" w:lineRule="auto"/>
            </w:pPr>
            <w:r w:rsidRPr="00A51EAA">
              <w:t>FMMU</w:t>
            </w:r>
            <w:r>
              <w:t>-MedTzorg</w:t>
            </w:r>
          </w:p>
        </w:tc>
      </w:tr>
    </w:tbl>
    <w:p w:rsidR="00DB02E6" w:rsidRPr="00A51EAA" w:rsidRDefault="00DB02E6" w:rsidP="00DB02E6"/>
    <w:p w:rsidR="00DB02E6" w:rsidRPr="0009234D" w:rsidRDefault="00DB02E6" w:rsidP="00DB02E6">
      <w:pPr>
        <w:rPr>
          <w:u w:val="single"/>
        </w:rPr>
      </w:pPr>
      <w:r w:rsidRPr="0009234D">
        <w:rPr>
          <w:u w:val="single"/>
        </w:rPr>
        <w:t>Tijdsduur</w:t>
      </w:r>
      <w:r>
        <w:t xml:space="preserve"> </w:t>
      </w:r>
      <w:r w:rsidRPr="0009234D">
        <w:t>2</w:t>
      </w:r>
      <w:r w:rsidRPr="00A51EAA">
        <w:t xml:space="preserve"> uur</w:t>
      </w:r>
    </w:p>
    <w:p w:rsidR="00F22583" w:rsidRDefault="00F22583">
      <w:bookmarkStart w:id="0" w:name="_GoBack"/>
      <w:bookmarkEnd w:id="0"/>
    </w:p>
    <w:sectPr w:rsidR="00F2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6"/>
    <w:rsid w:val="00DB02E6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288B-6E85-4F2B-948D-23ECAF5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02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Minnaard</dc:creator>
  <cp:keywords/>
  <dc:description/>
  <cp:lastModifiedBy>Marloes Minnaard</cp:lastModifiedBy>
  <cp:revision>1</cp:revision>
  <dcterms:created xsi:type="dcterms:W3CDTF">2020-01-09T13:19:00Z</dcterms:created>
  <dcterms:modified xsi:type="dcterms:W3CDTF">2020-01-09T13:20:00Z</dcterms:modified>
</cp:coreProperties>
</file>